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5F7" w:rsidRDefault="004925F7" w:rsidP="004925F7"/>
    <w:p w:rsidR="004925F7" w:rsidRDefault="004925F7" w:rsidP="004925F7"/>
    <w:p w:rsidR="005A66F4" w:rsidRDefault="005A66F4" w:rsidP="009A31F2">
      <w:pPr>
        <w:pStyle w:val="berschrift1"/>
      </w:pPr>
      <w:r w:rsidRPr="003B42C4">
        <w:t>Zeichenformatierung</w:t>
      </w:r>
    </w:p>
    <w:p w:rsidR="008970F2" w:rsidRDefault="002C728A" w:rsidP="005A66F4">
      <w:pPr>
        <w:pStyle w:val="Aufgabe"/>
        <w:numPr>
          <w:ilvl w:val="0"/>
          <w:numId w:val="45"/>
        </w:numPr>
      </w:pPr>
      <w:r>
        <w:t>Formatieren Sie im folgenden Text die markierten Wörter entsprechend Ihrer Bedeutung:</w:t>
      </w:r>
    </w:p>
    <w:p w:rsidR="002C728A" w:rsidRPr="00DD7206" w:rsidRDefault="002C728A" w:rsidP="002C728A">
      <w:pPr>
        <w:pStyle w:val="Aufgabe"/>
        <w:numPr>
          <w:ilvl w:val="0"/>
          <w:numId w:val="0"/>
        </w:numPr>
      </w:pPr>
    </w:p>
    <w:p w:rsidR="002C728A" w:rsidRPr="005A66F4" w:rsidRDefault="002C728A" w:rsidP="003B42C4">
      <w:pPr>
        <w:pStyle w:val="Beispieltext"/>
      </w:pPr>
      <w:r w:rsidRPr="005A66F4">
        <w:t xml:space="preserve">Wichtige Wörter kann man </w:t>
      </w:r>
      <w:r w:rsidRPr="005A66F4">
        <w:rPr>
          <w:highlight w:val="yellow"/>
        </w:rPr>
        <w:t>fett</w:t>
      </w:r>
      <w:r w:rsidRPr="005A66F4">
        <w:t xml:space="preserve"> oder </w:t>
      </w:r>
      <w:r w:rsidRPr="005A66F4">
        <w:rPr>
          <w:highlight w:val="yellow"/>
        </w:rPr>
        <w:t>kursiv</w:t>
      </w:r>
      <w:r w:rsidRPr="005A66F4">
        <w:t xml:space="preserve"> drucken. Verschiedene Formatierungen können auch gleichzeitig verwendet werden, z.B. </w:t>
      </w:r>
      <w:r w:rsidRPr="005A66F4">
        <w:rPr>
          <w:highlight w:val="yellow"/>
        </w:rPr>
        <w:t>fett und unterstrichen</w:t>
      </w:r>
      <w:r w:rsidRPr="005A66F4">
        <w:t>.</w:t>
      </w:r>
    </w:p>
    <w:p w:rsidR="002C728A" w:rsidRDefault="002C728A" w:rsidP="002C728A">
      <w:pPr>
        <w:pStyle w:val="Aufgabe"/>
        <w:numPr>
          <w:ilvl w:val="0"/>
          <w:numId w:val="0"/>
        </w:numPr>
      </w:pPr>
      <w:r>
        <w:t xml:space="preserve"> </w:t>
      </w:r>
    </w:p>
    <w:p w:rsidR="002C728A" w:rsidRDefault="002C728A" w:rsidP="00F4009E">
      <w:pPr>
        <w:pStyle w:val="Aufgabe"/>
        <w:numPr>
          <w:ilvl w:val="0"/>
          <w:numId w:val="45"/>
        </w:numPr>
      </w:pPr>
      <w:r>
        <w:t xml:space="preserve">Bei Überschriften </w:t>
      </w:r>
      <w:r w:rsidR="00F4009E">
        <w:t>eignet sich ein größerer</w:t>
      </w:r>
      <w:r>
        <w:t xml:space="preserve"> Schriftgrad </w:t>
      </w:r>
      <w:r w:rsidR="00902524">
        <w:t>(=Schriftgröß</w:t>
      </w:r>
      <w:r w:rsidR="00F4009E">
        <w:t>e</w:t>
      </w:r>
      <w:r w:rsidR="00902524">
        <w:t>)</w:t>
      </w:r>
      <w:r w:rsidR="00F4009E">
        <w:t xml:space="preserve"> und/oder eine andere Schriftart</w:t>
      </w:r>
      <w:r>
        <w:t>:</w:t>
      </w:r>
    </w:p>
    <w:p w:rsidR="002C728A" w:rsidRDefault="002C728A" w:rsidP="002C728A">
      <w:pPr>
        <w:pStyle w:val="Aufgabe"/>
        <w:numPr>
          <w:ilvl w:val="0"/>
          <w:numId w:val="0"/>
        </w:numPr>
        <w:ind w:left="454" w:hanging="454"/>
      </w:pPr>
    </w:p>
    <w:p w:rsidR="002C728A" w:rsidRPr="005A66F4" w:rsidRDefault="002C728A" w:rsidP="005A66F4">
      <w:pPr>
        <w:pStyle w:val="Aufgabe"/>
        <w:numPr>
          <w:ilvl w:val="0"/>
          <w:numId w:val="0"/>
        </w:numPr>
        <w:ind w:left="454"/>
        <w:rPr>
          <w:rFonts w:ascii="Times New Roman" w:hAnsi="Times New Roman"/>
          <w:sz w:val="24"/>
        </w:rPr>
      </w:pPr>
      <w:r w:rsidRPr="005A66F4">
        <w:rPr>
          <w:rFonts w:ascii="Times New Roman" w:hAnsi="Times New Roman"/>
          <w:sz w:val="24"/>
        </w:rPr>
        <w:t>Schriftgrad 14 Punkte (pt)</w:t>
      </w:r>
    </w:p>
    <w:p w:rsidR="00F4009E" w:rsidRPr="005A66F4" w:rsidRDefault="00F4009E" w:rsidP="003B42C4">
      <w:pPr>
        <w:pStyle w:val="Beispieltext"/>
      </w:pPr>
      <w:r w:rsidRPr="005A66F4">
        <w:t>Schriftart Comic Sans MS, 16pt</w:t>
      </w:r>
    </w:p>
    <w:p w:rsidR="00F4009E" w:rsidRPr="005A66F4" w:rsidRDefault="00F4009E" w:rsidP="003B42C4">
      <w:pPr>
        <w:pStyle w:val="Beispieltext"/>
      </w:pPr>
      <w:r w:rsidRPr="005A66F4">
        <w:t>Schriftart Arial B</w:t>
      </w:r>
      <w:r w:rsidR="00F268B1">
        <w:t>lack</w:t>
      </w:r>
      <w:r w:rsidRPr="005A66F4">
        <w:t>, 15pt</w:t>
      </w:r>
    </w:p>
    <w:p w:rsidR="00F4009E" w:rsidRDefault="00F4009E" w:rsidP="002C728A">
      <w:pPr>
        <w:pStyle w:val="Aufgabe"/>
        <w:numPr>
          <w:ilvl w:val="0"/>
          <w:numId w:val="0"/>
        </w:numPr>
        <w:ind w:left="454" w:hanging="454"/>
      </w:pPr>
    </w:p>
    <w:p w:rsidR="00F4009E" w:rsidRDefault="00F4009E" w:rsidP="00F4009E">
      <w:pPr>
        <w:pStyle w:val="Aufgabe"/>
        <w:numPr>
          <w:ilvl w:val="0"/>
          <w:numId w:val="45"/>
        </w:numPr>
      </w:pPr>
      <w:r>
        <w:t>Auch die Farbe des Textes lässt sich einstellen, z.B:</w:t>
      </w:r>
    </w:p>
    <w:p w:rsidR="00F4009E" w:rsidRDefault="00F4009E" w:rsidP="00F4009E">
      <w:pPr>
        <w:pStyle w:val="Aufgabe"/>
        <w:numPr>
          <w:ilvl w:val="0"/>
          <w:numId w:val="0"/>
        </w:numPr>
        <w:ind w:left="454" w:hanging="454"/>
      </w:pPr>
    </w:p>
    <w:p w:rsidR="00F4009E" w:rsidRPr="005A66F4" w:rsidRDefault="00F4009E" w:rsidP="003B42C4">
      <w:pPr>
        <w:pStyle w:val="Beispieltext"/>
      </w:pPr>
      <w:r w:rsidRPr="005A66F4">
        <w:t>Rot, Gold, Blau, Grün, Meeresgrün, Dunkelblau, Indigoblau.</w:t>
      </w:r>
    </w:p>
    <w:p w:rsidR="00F4009E" w:rsidRDefault="00F4009E" w:rsidP="002C728A">
      <w:pPr>
        <w:pStyle w:val="Aufgabe"/>
        <w:numPr>
          <w:ilvl w:val="0"/>
          <w:numId w:val="0"/>
        </w:numPr>
        <w:ind w:left="454" w:hanging="454"/>
      </w:pPr>
    </w:p>
    <w:p w:rsidR="00F4009E" w:rsidRDefault="00F4009E" w:rsidP="00F4009E">
      <w:pPr>
        <w:pStyle w:val="Aufgabe"/>
        <w:numPr>
          <w:ilvl w:val="0"/>
          <w:numId w:val="45"/>
        </w:numPr>
      </w:pPr>
      <w:r>
        <w:t>Wenn die Symbolleiste nicht mehr ausreicht</w:t>
      </w:r>
      <w:r w:rsidR="005A66F4">
        <w:t>, kann man im Menü Format das Dialogfenster Zeichen... aufrufen und weiter Formatierungen einstellen, z.B:</w:t>
      </w:r>
    </w:p>
    <w:p w:rsidR="005A66F4" w:rsidRDefault="005A66F4" w:rsidP="005A66F4">
      <w:pPr>
        <w:pStyle w:val="Aufgabe"/>
        <w:numPr>
          <w:ilvl w:val="0"/>
          <w:numId w:val="0"/>
        </w:numPr>
        <w:ind w:left="454" w:hanging="454"/>
      </w:pPr>
    </w:p>
    <w:p w:rsidR="005A66F4" w:rsidRPr="005A66F4" w:rsidRDefault="005A66F4" w:rsidP="003B42C4">
      <w:pPr>
        <w:pStyle w:val="Beispieltext"/>
      </w:pPr>
      <w:r w:rsidRPr="005A66F4">
        <w:t>Durchgestrichen</w:t>
      </w:r>
    </w:p>
    <w:p w:rsidR="005A66F4" w:rsidRPr="005A66F4" w:rsidRDefault="007172D6" w:rsidP="003B42C4">
      <w:pPr>
        <w:pStyle w:val="Beispieltext"/>
      </w:pPr>
      <w:r w:rsidRPr="005A66F4">
        <w:t>Kapitälchen</w:t>
      </w:r>
      <w:r w:rsidR="005A66F4" w:rsidRPr="005A66F4">
        <w:t xml:space="preserve"> sind kleine Grossbuchstaben</w:t>
      </w:r>
    </w:p>
    <w:p w:rsidR="005A66F4" w:rsidRPr="005A66F4" w:rsidRDefault="005A66F4" w:rsidP="003B42C4">
      <w:pPr>
        <w:pStyle w:val="Beispieltext"/>
      </w:pPr>
      <w:r w:rsidRPr="005A66F4">
        <w:t>Alles in Grossbuchstaben</w:t>
      </w:r>
    </w:p>
    <w:p w:rsidR="005A66F4" w:rsidRPr="005A66F4" w:rsidRDefault="005A66F4" w:rsidP="003B42C4">
      <w:pPr>
        <w:pStyle w:val="Beispieltext"/>
      </w:pPr>
      <w:r w:rsidRPr="005A66F4">
        <w:t>Roter Text blau unterstrichen</w:t>
      </w:r>
    </w:p>
    <w:p w:rsidR="005A66F4" w:rsidRPr="005A66F4" w:rsidRDefault="005A66F4" w:rsidP="003B42C4">
      <w:pPr>
        <w:pStyle w:val="Beispieltext"/>
      </w:pPr>
      <w:r w:rsidRPr="005A66F4">
        <w:t>Mit Punkten unterstrichen</w:t>
      </w:r>
    </w:p>
    <w:p w:rsidR="005A66F4" w:rsidRPr="005A66F4" w:rsidRDefault="005A66F4" w:rsidP="003B42C4">
      <w:pPr>
        <w:pStyle w:val="Beispieltext"/>
      </w:pPr>
      <w:r w:rsidRPr="005A66F4">
        <w:t>Mit einer grünen Welle unterstrichen</w:t>
      </w:r>
    </w:p>
    <w:p w:rsidR="005A66F4" w:rsidRPr="005A66F4" w:rsidRDefault="005A66F4" w:rsidP="003B42C4">
      <w:pPr>
        <w:pStyle w:val="Beispieltext"/>
      </w:pPr>
      <w:r w:rsidRPr="005A66F4">
        <w:t xml:space="preserve">Gesperrt gedruckt (Register Zeichenabstand </w:t>
      </w:r>
      <w:r w:rsidRPr="005A66F4">
        <w:sym w:font="Wingdings" w:char="F0E0"/>
      </w:r>
      <w:r w:rsidRPr="005A66F4">
        <w:t xml:space="preserve"> Laufweite z.B. um 5pt erhöhen)</w:t>
      </w:r>
    </w:p>
    <w:p w:rsidR="002C728A" w:rsidRDefault="002C728A" w:rsidP="002C728A">
      <w:pPr>
        <w:pStyle w:val="Aufgabe"/>
        <w:numPr>
          <w:ilvl w:val="0"/>
          <w:numId w:val="0"/>
        </w:numPr>
        <w:ind w:left="454" w:hanging="454"/>
      </w:pPr>
    </w:p>
    <w:p w:rsidR="003B42C4" w:rsidRDefault="003B42C4" w:rsidP="002C728A">
      <w:pPr>
        <w:pStyle w:val="Aufgabe"/>
        <w:numPr>
          <w:ilvl w:val="0"/>
          <w:numId w:val="0"/>
        </w:numPr>
        <w:ind w:left="454" w:hanging="454"/>
      </w:pPr>
    </w:p>
    <w:p w:rsidR="003B42C4" w:rsidRDefault="003B42C4" w:rsidP="009A31F2">
      <w:pPr>
        <w:pStyle w:val="berschrift1"/>
      </w:pPr>
      <w:r>
        <w:br w:type="page"/>
      </w:r>
      <w:r>
        <w:lastRenderedPageBreak/>
        <w:t>Absatzformatierung</w:t>
      </w:r>
    </w:p>
    <w:p w:rsidR="003B42C4" w:rsidRPr="0089444B" w:rsidRDefault="003B42C4" w:rsidP="003B42C4">
      <w:pPr>
        <w:rPr>
          <w:rFonts w:ascii="Times New Roman" w:hAnsi="Times New Roman"/>
          <w:sz w:val="24"/>
          <w:lang w:val="de-DE"/>
        </w:rPr>
      </w:pPr>
      <w:r w:rsidRPr="0089444B">
        <w:rPr>
          <w:rFonts w:ascii="Times New Roman" w:hAnsi="Times New Roman"/>
          <w:sz w:val="24"/>
          <w:lang w:val="de-DE"/>
        </w:rPr>
        <w:t>Dieser Absatz soll rechtsbündig ausgerichtet werden. Dieser Absatz soll rechtsbündig ausgerichtet werden. Dieser Absatz soll rechtsbündig ausgerichtet werden. Dieser Absatz soll rechtsbündig ausgerichtet werden. Dieser Absatz soll rechtsbündig ausgerichtet werden. Dieser Absatz soll rechtsbündig ausgerichtet werden. Dieser Absatz soll rechtsbündig ausgerichtet werden.</w:t>
      </w: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r w:rsidRPr="0089444B">
        <w:rPr>
          <w:rFonts w:ascii="Times New Roman" w:hAnsi="Times New Roman"/>
          <w:sz w:val="24"/>
          <w:lang w:val="de-DE"/>
        </w:rPr>
        <w:t>Dieser Absatz soll zentriert ausgerichtet werden. Dieser Absatz soll zentriert ausgerichtet werden. Dieser Absatz soll zentriert ausgerichtet werden. Dieser Absatz soll zentriert ausgerichtet werden. Dieser Absatz soll zentriert ausgerichtet werden. Dieser Absatz soll zentriert ausgerichtet werden. Dieser Absatz soll zentriert ausgerichtet werden. Dieser Absatz soll zentriert ausgerichtet werden.</w:t>
      </w: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r w:rsidRPr="0089444B">
        <w:rPr>
          <w:rFonts w:ascii="Times New Roman" w:hAnsi="Times New Roman"/>
          <w:sz w:val="24"/>
          <w:lang w:val="de-DE"/>
        </w:rPr>
        <w:t>Dieser Absatz soll im Blocksatz ausgerichtet werden. Dieser Absatz soll im Blocksatz ausgerichtet werden. Dieser Absatz soll im Blocksatz ausgerichtet werden. Dieser Absatz soll im Blocksatz ausgerichtet werden. Dieser Absatz soll im Blocksatz ausgerichtet werden. Dieser Absatz soll im Blocksatz ausgerichtet werden. Dieser Absatz soll im Blocksatz ausgerichtet werden.</w:t>
      </w: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p>
    <w:p w:rsidR="003B42C4" w:rsidRPr="0089444B" w:rsidRDefault="003B42C4" w:rsidP="003B42C4">
      <w:pPr>
        <w:rPr>
          <w:rFonts w:ascii="Times New Roman" w:hAnsi="Times New Roman"/>
          <w:sz w:val="24"/>
          <w:lang w:val="de-DE"/>
        </w:rPr>
      </w:pPr>
      <w:r w:rsidRPr="0089444B">
        <w:rPr>
          <w:rFonts w:ascii="Times New Roman" w:hAnsi="Times New Roman"/>
          <w:sz w:val="24"/>
          <w:lang w:val="de-DE"/>
        </w:rPr>
        <w:t>Dieser Absatz wird links um 4cm eingerückt (bleibt in der Ausrichtung aber linksbündig.). Dieser Absatz wird links um 4cm eingerückt (bleibt in der Ausrichtung aber linksbündig.). Dieser Absatz wird links um 4cm eingerückt (bleibt in der Ausrichtung aber linksbündig.). Dieser Absatz wird links um 4cm eingerückt (bleibt in der Ausrichtung aber linksbündig.).</w:t>
      </w:r>
    </w:p>
    <w:p w:rsidR="0089444B" w:rsidRPr="0089444B" w:rsidRDefault="0089444B" w:rsidP="003B42C4">
      <w:pPr>
        <w:rPr>
          <w:rFonts w:ascii="Times New Roman" w:hAnsi="Times New Roman"/>
          <w:sz w:val="24"/>
          <w:lang w:val="de-DE"/>
        </w:rPr>
      </w:pPr>
    </w:p>
    <w:p w:rsidR="0089444B" w:rsidRPr="0089444B" w:rsidRDefault="0089444B" w:rsidP="003B42C4">
      <w:pPr>
        <w:rPr>
          <w:rFonts w:ascii="Times New Roman" w:hAnsi="Times New Roman"/>
          <w:sz w:val="24"/>
          <w:lang w:val="de-DE"/>
        </w:rPr>
      </w:pPr>
    </w:p>
    <w:p w:rsidR="0089444B" w:rsidRPr="0089444B" w:rsidRDefault="0089444B" w:rsidP="003B42C4">
      <w:pPr>
        <w:rPr>
          <w:rFonts w:ascii="Times New Roman" w:hAnsi="Times New Roman"/>
          <w:sz w:val="24"/>
          <w:lang w:val="de-DE"/>
        </w:rPr>
        <w:sectPr w:rsidR="0089444B" w:rsidRPr="0089444B">
          <w:headerReference w:type="default" r:id="rId7"/>
          <w:pgSz w:w="11906" w:h="16838" w:code="9"/>
          <w:pgMar w:top="1418" w:right="1418" w:bottom="1134" w:left="1418" w:header="709" w:footer="709" w:gutter="0"/>
          <w:cols w:space="708"/>
          <w:docGrid w:linePitch="360"/>
        </w:sectPr>
      </w:pPr>
    </w:p>
    <w:p w:rsidR="0089444B" w:rsidRPr="0089444B" w:rsidRDefault="0089444B" w:rsidP="003B42C4">
      <w:pPr>
        <w:rPr>
          <w:rFonts w:ascii="Times New Roman" w:hAnsi="Times New Roman"/>
          <w:sz w:val="24"/>
          <w:lang w:val="de-DE"/>
        </w:rPr>
      </w:pPr>
      <w:r w:rsidRPr="0089444B">
        <w:rPr>
          <w:rFonts w:ascii="Times New Roman" w:hAnsi="Times New Roman"/>
          <w:sz w:val="24"/>
          <w:lang w:val="de-DE"/>
        </w:rPr>
        <w:lastRenderedPageBreak/>
        <w:t xml:space="preserve">In diesem zweispaltigen Teil bekommen alle Absätze einen Erstzeileneinzug von 1cm. In diesem zweispaltigen Teil bekommen alle Absätze einen Erstzeileneinzug von 1cm. </w:t>
      </w:r>
    </w:p>
    <w:p w:rsidR="0089444B" w:rsidRPr="0089444B" w:rsidRDefault="0089444B" w:rsidP="003B42C4">
      <w:pPr>
        <w:rPr>
          <w:rFonts w:ascii="Times New Roman" w:hAnsi="Times New Roman"/>
          <w:sz w:val="24"/>
          <w:lang w:val="de-DE"/>
        </w:rPr>
      </w:pPr>
      <w:r w:rsidRPr="0089444B">
        <w:rPr>
          <w:rFonts w:ascii="Times New Roman" w:hAnsi="Times New Roman"/>
          <w:sz w:val="24"/>
          <w:lang w:val="de-DE"/>
        </w:rPr>
        <w:t xml:space="preserve">In diesem zweispaltigen Teil bekommen alle Absätze einen Erstzeileneinzug von 1cm. In diesem zweispaltigen Teil bekommen alle Absätze einen </w:t>
      </w:r>
      <w:r w:rsidRPr="0089444B">
        <w:rPr>
          <w:rFonts w:ascii="Times New Roman" w:hAnsi="Times New Roman"/>
          <w:sz w:val="24"/>
          <w:lang w:val="de-DE"/>
        </w:rPr>
        <w:lastRenderedPageBreak/>
        <w:t xml:space="preserve">Erstzeileneinzug von 1cm. In diesem zweispaltigen Teil bekommen alle Absätze einen Erstzeileneinzug von 1cm. </w:t>
      </w:r>
    </w:p>
    <w:p w:rsidR="0089444B" w:rsidRPr="0089444B" w:rsidRDefault="0089444B" w:rsidP="003B42C4">
      <w:pPr>
        <w:rPr>
          <w:rFonts w:ascii="Times New Roman" w:hAnsi="Times New Roman"/>
          <w:sz w:val="24"/>
          <w:lang w:val="de-DE"/>
        </w:rPr>
      </w:pPr>
      <w:r w:rsidRPr="0089444B">
        <w:rPr>
          <w:rFonts w:ascii="Times New Roman" w:hAnsi="Times New Roman"/>
          <w:sz w:val="24"/>
          <w:lang w:val="de-DE"/>
        </w:rPr>
        <w:t>In diesem zweispaltigen Teil bekommen alle Absätze einen Erstzeileneinzug von 1cm. In diesem zweispaltigen Teil bekommen alle Absätze einen Erstzeileneinzug von 1cm.</w:t>
      </w:r>
    </w:p>
    <w:p w:rsidR="0089444B" w:rsidRPr="0089444B" w:rsidRDefault="0089444B" w:rsidP="003B42C4">
      <w:pPr>
        <w:rPr>
          <w:rFonts w:ascii="Times New Roman" w:hAnsi="Times New Roman"/>
          <w:sz w:val="24"/>
          <w:lang w:val="de-DE"/>
        </w:rPr>
        <w:sectPr w:rsidR="0089444B" w:rsidRPr="0089444B" w:rsidSect="0089444B">
          <w:type w:val="continuous"/>
          <w:pgSz w:w="11906" w:h="16838" w:code="9"/>
          <w:pgMar w:top="1418" w:right="1418" w:bottom="1134" w:left="1418" w:header="709" w:footer="709" w:gutter="0"/>
          <w:cols w:num="2" w:space="708" w:equalWidth="0">
            <w:col w:w="4181" w:space="708"/>
            <w:col w:w="4181"/>
          </w:cols>
          <w:docGrid w:linePitch="360"/>
        </w:sectPr>
      </w:pPr>
    </w:p>
    <w:p w:rsidR="0089444B" w:rsidRPr="0089444B" w:rsidRDefault="0089444B" w:rsidP="003B42C4">
      <w:pPr>
        <w:rPr>
          <w:rFonts w:ascii="Times New Roman" w:hAnsi="Times New Roman"/>
          <w:sz w:val="24"/>
          <w:lang w:val="de-DE"/>
        </w:rPr>
      </w:pPr>
    </w:p>
    <w:p w:rsidR="0089444B" w:rsidRPr="0089444B" w:rsidRDefault="0089444B" w:rsidP="003B42C4">
      <w:pPr>
        <w:rPr>
          <w:rFonts w:ascii="Times New Roman" w:hAnsi="Times New Roman"/>
          <w:sz w:val="24"/>
          <w:lang w:val="de-DE"/>
        </w:rPr>
      </w:pPr>
    </w:p>
    <w:p w:rsidR="0089444B" w:rsidRPr="0089444B" w:rsidRDefault="007172D6" w:rsidP="003B42C4">
      <w:pPr>
        <w:rPr>
          <w:rFonts w:ascii="Times New Roman" w:hAnsi="Times New Roman"/>
          <w:sz w:val="24"/>
          <w:lang w:val="de-DE"/>
        </w:rPr>
      </w:pPr>
      <w:r w:rsidRPr="0089444B">
        <w:rPr>
          <w:rFonts w:ascii="Times New Roman" w:hAnsi="Times New Roman"/>
          <w:sz w:val="24"/>
          <w:lang w:val="de-DE"/>
        </w:rPr>
        <w:t>In diesem Absatz soll der Zeilenabstand 1,5</w:t>
      </w:r>
      <w:r>
        <w:rPr>
          <w:rFonts w:ascii="Times New Roman" w:hAnsi="Times New Roman"/>
          <w:sz w:val="24"/>
          <w:lang w:val="de-DE"/>
        </w:rPr>
        <w:t>-</w:t>
      </w:r>
      <w:r w:rsidRPr="0089444B">
        <w:rPr>
          <w:rFonts w:ascii="Times New Roman" w:hAnsi="Times New Roman"/>
          <w:sz w:val="24"/>
          <w:lang w:val="de-DE"/>
        </w:rPr>
        <w:t>fach eingestellt werden. In diesem Absatz soll der Zeilenabstand 1,5</w:t>
      </w:r>
      <w:r>
        <w:rPr>
          <w:rFonts w:ascii="Times New Roman" w:hAnsi="Times New Roman"/>
          <w:sz w:val="24"/>
          <w:lang w:val="de-DE"/>
        </w:rPr>
        <w:t>-</w:t>
      </w:r>
      <w:r w:rsidRPr="0089444B">
        <w:rPr>
          <w:rFonts w:ascii="Times New Roman" w:hAnsi="Times New Roman"/>
          <w:sz w:val="24"/>
          <w:lang w:val="de-DE"/>
        </w:rPr>
        <w:t xml:space="preserve">fach eingestellt werden. </w:t>
      </w:r>
      <w:r w:rsidR="0089444B" w:rsidRPr="0089444B">
        <w:rPr>
          <w:rFonts w:ascii="Times New Roman" w:hAnsi="Times New Roman"/>
          <w:sz w:val="24"/>
          <w:lang w:val="de-DE"/>
        </w:rPr>
        <w:t xml:space="preserve">In diesem Absatz </w:t>
      </w:r>
      <w:r w:rsidRPr="0089444B">
        <w:rPr>
          <w:rFonts w:ascii="Times New Roman" w:hAnsi="Times New Roman"/>
          <w:sz w:val="24"/>
          <w:lang w:val="de-DE"/>
        </w:rPr>
        <w:t>soll</w:t>
      </w:r>
      <w:r w:rsidR="0089444B" w:rsidRPr="0089444B">
        <w:rPr>
          <w:rFonts w:ascii="Times New Roman" w:hAnsi="Times New Roman"/>
          <w:sz w:val="24"/>
          <w:lang w:val="de-DE"/>
        </w:rPr>
        <w:t xml:space="preserve"> der Zeilenabstand 1,5</w:t>
      </w:r>
      <w:r>
        <w:rPr>
          <w:rFonts w:ascii="Times New Roman" w:hAnsi="Times New Roman"/>
          <w:sz w:val="24"/>
          <w:lang w:val="de-DE"/>
        </w:rPr>
        <w:t>-f</w:t>
      </w:r>
      <w:r w:rsidRPr="0089444B">
        <w:rPr>
          <w:rFonts w:ascii="Times New Roman" w:hAnsi="Times New Roman"/>
          <w:sz w:val="24"/>
          <w:lang w:val="de-DE"/>
        </w:rPr>
        <w:t>ach</w:t>
      </w:r>
      <w:r w:rsidR="0089444B" w:rsidRPr="0089444B">
        <w:rPr>
          <w:rFonts w:ascii="Times New Roman" w:hAnsi="Times New Roman"/>
          <w:sz w:val="24"/>
          <w:lang w:val="de-DE"/>
        </w:rPr>
        <w:t xml:space="preserve"> eingestellt werden. In diesem Absatz </w:t>
      </w:r>
      <w:r w:rsidRPr="0089444B">
        <w:rPr>
          <w:rFonts w:ascii="Times New Roman" w:hAnsi="Times New Roman"/>
          <w:sz w:val="24"/>
          <w:lang w:val="de-DE"/>
        </w:rPr>
        <w:t>soll</w:t>
      </w:r>
      <w:r>
        <w:rPr>
          <w:rFonts w:ascii="Times New Roman" w:hAnsi="Times New Roman"/>
          <w:sz w:val="24"/>
          <w:lang w:val="de-DE"/>
        </w:rPr>
        <w:t xml:space="preserve"> der Zeilenabstand 1,5-</w:t>
      </w:r>
      <w:r w:rsidRPr="0089444B">
        <w:rPr>
          <w:rFonts w:ascii="Times New Roman" w:hAnsi="Times New Roman"/>
          <w:sz w:val="24"/>
          <w:lang w:val="de-DE"/>
        </w:rPr>
        <w:t>fach</w:t>
      </w:r>
      <w:r w:rsidR="0089444B" w:rsidRPr="0089444B">
        <w:rPr>
          <w:rFonts w:ascii="Times New Roman" w:hAnsi="Times New Roman"/>
          <w:sz w:val="24"/>
          <w:lang w:val="de-DE"/>
        </w:rPr>
        <w:t xml:space="preserve"> eingestellt werden. In diesem Absatz </w:t>
      </w:r>
      <w:r w:rsidRPr="0089444B">
        <w:rPr>
          <w:rFonts w:ascii="Times New Roman" w:hAnsi="Times New Roman"/>
          <w:sz w:val="24"/>
          <w:lang w:val="de-DE"/>
        </w:rPr>
        <w:t>soll</w:t>
      </w:r>
      <w:r>
        <w:rPr>
          <w:rFonts w:ascii="Times New Roman" w:hAnsi="Times New Roman"/>
          <w:sz w:val="24"/>
          <w:lang w:val="de-DE"/>
        </w:rPr>
        <w:t xml:space="preserve"> der Zeilenabstand 1,5-f</w:t>
      </w:r>
      <w:r w:rsidRPr="0089444B">
        <w:rPr>
          <w:rFonts w:ascii="Times New Roman" w:hAnsi="Times New Roman"/>
          <w:sz w:val="24"/>
          <w:lang w:val="de-DE"/>
        </w:rPr>
        <w:t>ach</w:t>
      </w:r>
      <w:r w:rsidR="0089444B" w:rsidRPr="0089444B">
        <w:rPr>
          <w:rFonts w:ascii="Times New Roman" w:hAnsi="Times New Roman"/>
          <w:sz w:val="24"/>
          <w:lang w:val="de-DE"/>
        </w:rPr>
        <w:t xml:space="preserve"> eingestellt werden.</w:t>
      </w:r>
    </w:p>
    <w:p w:rsidR="0089444B" w:rsidRPr="0089444B" w:rsidRDefault="0089444B" w:rsidP="003B42C4">
      <w:pPr>
        <w:rPr>
          <w:rFonts w:ascii="Times New Roman" w:hAnsi="Times New Roman"/>
          <w:sz w:val="24"/>
          <w:lang w:val="de-DE"/>
        </w:rPr>
      </w:pPr>
    </w:p>
    <w:p w:rsidR="0089444B" w:rsidRPr="0089444B" w:rsidRDefault="0089444B" w:rsidP="003B42C4">
      <w:pPr>
        <w:rPr>
          <w:rFonts w:ascii="Times New Roman" w:hAnsi="Times New Roman"/>
          <w:sz w:val="24"/>
          <w:lang w:val="de-DE"/>
        </w:rPr>
      </w:pPr>
    </w:p>
    <w:p w:rsidR="0089444B" w:rsidRPr="0089444B" w:rsidRDefault="0089444B" w:rsidP="00523FA8">
      <w:pPr>
        <w:keepLines/>
        <w:rPr>
          <w:rFonts w:ascii="Times New Roman" w:hAnsi="Times New Roman"/>
          <w:sz w:val="24"/>
          <w:lang w:val="de-DE"/>
        </w:rPr>
      </w:pPr>
      <w:r w:rsidRPr="0089444B">
        <w:rPr>
          <w:rFonts w:ascii="Times New Roman" w:hAnsi="Times New Roman"/>
          <w:sz w:val="24"/>
          <w:lang w:val="de-DE"/>
        </w:rPr>
        <w:t>Dieser Absatz soll zentriert ausgerichtet werden.</w:t>
      </w:r>
      <w:r w:rsidRPr="0089444B">
        <w:rPr>
          <w:rFonts w:ascii="Times New Roman" w:hAnsi="Times New Roman"/>
          <w:sz w:val="24"/>
          <w:lang w:val="de-DE"/>
        </w:rPr>
        <w:br/>
      </w:r>
      <w:r w:rsidR="007172D6" w:rsidRPr="0089444B">
        <w:rPr>
          <w:rFonts w:ascii="Times New Roman" w:hAnsi="Times New Roman"/>
          <w:sz w:val="24"/>
          <w:lang w:val="de-DE"/>
        </w:rPr>
        <w:t>Außerdem</w:t>
      </w:r>
      <w:r w:rsidRPr="0089444B">
        <w:rPr>
          <w:rFonts w:ascii="Times New Roman" w:hAnsi="Times New Roman"/>
          <w:sz w:val="24"/>
          <w:lang w:val="de-DE"/>
        </w:rPr>
        <w:t xml:space="preserve"> verleihen wir ihm außen herum eine Rahmenlinie.</w:t>
      </w:r>
    </w:p>
    <w:p w:rsidR="0089444B" w:rsidRPr="0089444B" w:rsidRDefault="0089444B" w:rsidP="003B42C4">
      <w:pPr>
        <w:rPr>
          <w:rFonts w:ascii="Times New Roman" w:hAnsi="Times New Roman"/>
          <w:sz w:val="24"/>
          <w:lang w:val="de-DE"/>
        </w:rPr>
      </w:pPr>
    </w:p>
    <w:p w:rsidR="0089444B" w:rsidRPr="0089444B" w:rsidRDefault="0089444B" w:rsidP="003B42C4">
      <w:pPr>
        <w:rPr>
          <w:rFonts w:ascii="Times New Roman" w:hAnsi="Times New Roman"/>
          <w:sz w:val="24"/>
          <w:lang w:val="de-DE"/>
        </w:rPr>
      </w:pPr>
    </w:p>
    <w:p w:rsidR="0089444B" w:rsidRDefault="008C2220" w:rsidP="003B42C4">
      <w:pPr>
        <w:rPr>
          <w:rFonts w:ascii="Times New Roman" w:hAnsi="Times New Roman"/>
          <w:sz w:val="24"/>
          <w:lang w:val="de-DE"/>
        </w:rPr>
      </w:pPr>
      <w:r>
        <w:rPr>
          <w:rFonts w:ascii="Times New Roman" w:hAnsi="Times New Roman"/>
          <w:sz w:val="24"/>
          <w:lang w:val="de-DE"/>
        </w:rPr>
        <w:lastRenderedPageBreak/>
        <w:t>Diese 3 Absätze sollen jeweils einen Abstand vor und nach von 18 Punkten bekommen. Diese 3 Absätze sollen jeweils einen Abstand vor und nach von 18 Punkten bekommen.</w:t>
      </w:r>
      <w:r w:rsidRPr="008C2220">
        <w:rPr>
          <w:rFonts w:ascii="Times New Roman" w:hAnsi="Times New Roman"/>
          <w:sz w:val="24"/>
          <w:lang w:val="de-DE"/>
        </w:rPr>
        <w:t xml:space="preserve"> </w:t>
      </w:r>
      <w:r>
        <w:rPr>
          <w:rFonts w:ascii="Times New Roman" w:hAnsi="Times New Roman"/>
          <w:sz w:val="24"/>
          <w:lang w:val="de-DE"/>
        </w:rPr>
        <w:t>Diese 3 Absätze sollen jeweils einen Abstand vor und nach von 18 Punkten bekommen.</w:t>
      </w:r>
    </w:p>
    <w:p w:rsidR="008C2220" w:rsidRDefault="008C2220" w:rsidP="003B42C4">
      <w:pPr>
        <w:rPr>
          <w:rFonts w:ascii="Times New Roman" w:hAnsi="Times New Roman"/>
          <w:sz w:val="24"/>
          <w:lang w:val="de-DE"/>
        </w:rPr>
      </w:pPr>
      <w:r>
        <w:rPr>
          <w:rFonts w:ascii="Times New Roman" w:hAnsi="Times New Roman"/>
          <w:sz w:val="24"/>
          <w:lang w:val="de-DE"/>
        </w:rPr>
        <w:t>Diese 3 Absätze sollen jeweils einen Abstand vor und nach von 18 Punkten bekommen.</w:t>
      </w:r>
      <w:r w:rsidRPr="008C2220">
        <w:rPr>
          <w:rFonts w:ascii="Times New Roman" w:hAnsi="Times New Roman"/>
          <w:sz w:val="24"/>
          <w:lang w:val="de-DE"/>
        </w:rPr>
        <w:t xml:space="preserve"> </w:t>
      </w:r>
      <w:r>
        <w:rPr>
          <w:rFonts w:ascii="Times New Roman" w:hAnsi="Times New Roman"/>
          <w:sz w:val="24"/>
          <w:lang w:val="de-DE"/>
        </w:rPr>
        <w:t>Diese 3 Absätze sollen jeweils einen Abstand vor und nach von 18 Punkten bekommen.</w:t>
      </w:r>
      <w:r w:rsidRPr="008C2220">
        <w:rPr>
          <w:rFonts w:ascii="Times New Roman" w:hAnsi="Times New Roman"/>
          <w:sz w:val="24"/>
          <w:lang w:val="de-DE"/>
        </w:rPr>
        <w:t xml:space="preserve"> </w:t>
      </w:r>
      <w:r>
        <w:rPr>
          <w:rFonts w:ascii="Times New Roman" w:hAnsi="Times New Roman"/>
          <w:sz w:val="24"/>
          <w:lang w:val="de-DE"/>
        </w:rPr>
        <w:t>Diese 3 Absätze sollen jeweils einen Abstand vor und nach von 18 Punkten bekommen.</w:t>
      </w:r>
    </w:p>
    <w:p w:rsidR="008C2220" w:rsidRDefault="008C2220" w:rsidP="003B42C4">
      <w:pPr>
        <w:rPr>
          <w:rFonts w:ascii="Times New Roman" w:hAnsi="Times New Roman"/>
          <w:sz w:val="24"/>
          <w:lang w:val="de-DE"/>
        </w:rPr>
      </w:pPr>
      <w:r>
        <w:rPr>
          <w:rFonts w:ascii="Times New Roman" w:hAnsi="Times New Roman"/>
          <w:sz w:val="24"/>
          <w:lang w:val="de-DE"/>
        </w:rPr>
        <w:t>Diese 3 Absätze sollen jeweils einen Abstand vor und nach von 18 Punkten bekommen.</w:t>
      </w:r>
      <w:r w:rsidRPr="008C2220">
        <w:rPr>
          <w:rFonts w:ascii="Times New Roman" w:hAnsi="Times New Roman"/>
          <w:sz w:val="24"/>
          <w:lang w:val="de-DE"/>
        </w:rPr>
        <w:t xml:space="preserve"> </w:t>
      </w:r>
      <w:r>
        <w:rPr>
          <w:rFonts w:ascii="Times New Roman" w:hAnsi="Times New Roman"/>
          <w:sz w:val="24"/>
          <w:lang w:val="de-DE"/>
        </w:rPr>
        <w:t>Diese 3 Absätze sollen jeweils einen Abstand vor und nach von 18 Punkten bekommen.</w:t>
      </w:r>
      <w:r w:rsidRPr="008C2220">
        <w:rPr>
          <w:rFonts w:ascii="Times New Roman" w:hAnsi="Times New Roman"/>
          <w:sz w:val="24"/>
          <w:lang w:val="de-DE"/>
        </w:rPr>
        <w:t xml:space="preserve"> </w:t>
      </w:r>
      <w:r>
        <w:rPr>
          <w:rFonts w:ascii="Times New Roman" w:hAnsi="Times New Roman"/>
          <w:sz w:val="24"/>
          <w:lang w:val="de-DE"/>
        </w:rPr>
        <w:t>Diese 3 Absätze sollen jeweils einen Abstand vor und nach von 18 Punkten bekommen.</w:t>
      </w:r>
    </w:p>
    <w:p w:rsidR="00F6303F" w:rsidRPr="00F6303F" w:rsidRDefault="00F6303F" w:rsidP="00F6303F"/>
    <w:p w:rsidR="00F6303F" w:rsidRPr="00F6303F" w:rsidRDefault="00F6303F" w:rsidP="00F6303F"/>
    <w:p w:rsidR="008C2220" w:rsidRDefault="009A31F2" w:rsidP="009A31F2">
      <w:pPr>
        <w:pStyle w:val="berschrift1"/>
      </w:pPr>
      <w:r>
        <w:t xml:space="preserve">Der </w:t>
      </w:r>
      <w:r w:rsidR="008C2220">
        <w:t>Formatpinsel</w:t>
      </w:r>
    </w:p>
    <w:p w:rsidR="008C2220" w:rsidRDefault="008C2220" w:rsidP="008C2220">
      <w:pPr>
        <w:rPr>
          <w:lang w:val="de-DE"/>
        </w:rPr>
      </w:pPr>
      <w:r>
        <w:rPr>
          <w:lang w:val="de-DE"/>
        </w:rPr>
        <w:t xml:space="preserve">Wollen wir einen Text genau so formatieren, wie wir es schon an anderer Stelle gemacht haben, können wir dies mit der Schaltfläche </w:t>
      </w:r>
      <w:r w:rsidRPr="008C2220">
        <w:rPr>
          <w:i/>
          <w:lang w:val="de-DE"/>
        </w:rPr>
        <w:t>Format übertragen</w:t>
      </w:r>
      <w:r>
        <w:rPr>
          <w:lang w:val="de-DE"/>
        </w:rPr>
        <w:t xml:space="preserve"> (Formatpinsel) tun. </w:t>
      </w:r>
    </w:p>
    <w:p w:rsidR="008C2220" w:rsidRDefault="008C2220" w:rsidP="008C2220">
      <w:pPr>
        <w:rPr>
          <w:lang w:val="de-DE"/>
        </w:rPr>
      </w:pPr>
    </w:p>
    <w:p w:rsidR="008C2220" w:rsidRDefault="008C2220" w:rsidP="008C2220">
      <w:pPr>
        <w:rPr>
          <w:lang w:val="de-DE"/>
        </w:rPr>
      </w:pPr>
      <w:r>
        <w:rPr>
          <w:lang w:val="de-DE"/>
        </w:rPr>
        <w:t xml:space="preserve">Wir klicken mit der Maus in ein Wort, das bereits richtig formatiert ist, z.B. </w:t>
      </w:r>
      <w:r w:rsidRPr="008C2220">
        <w:rPr>
          <w:rFonts w:ascii="Comic Sans MS" w:hAnsi="Comic Sans MS"/>
          <w:b/>
          <w:i/>
          <w:color w:val="FF0000"/>
          <w:sz w:val="28"/>
          <w:szCs w:val="28"/>
          <w:lang w:val="de-DE"/>
        </w:rPr>
        <w:t>dieses</w:t>
      </w:r>
      <w:r>
        <w:rPr>
          <w:lang w:val="de-DE"/>
        </w:rPr>
        <w:t xml:space="preserve">  Wort. Dann klicken wir auf den Formatpinsel. Nun markieren wir </w:t>
      </w:r>
      <w:proofErr w:type="gramStart"/>
      <w:r>
        <w:rPr>
          <w:lang w:val="de-DE"/>
        </w:rPr>
        <w:t>irgend ein</w:t>
      </w:r>
      <w:proofErr w:type="gramEnd"/>
      <w:r>
        <w:rPr>
          <w:lang w:val="de-DE"/>
        </w:rPr>
        <w:t xml:space="preserve"> anderes Wort, das genau so aussehen soll. </w:t>
      </w:r>
    </w:p>
    <w:p w:rsidR="009A31F2" w:rsidRDefault="008C2220" w:rsidP="008C2220">
      <w:pPr>
        <w:rPr>
          <w:lang w:val="de-DE"/>
        </w:rPr>
      </w:pPr>
      <w:r>
        <w:rPr>
          <w:lang w:val="de-DE"/>
        </w:rPr>
        <w:t>Möchten wir ein Format auf mehrere Textstellen übertragen, können wir einen Doppelklick auf den Formatpinsel machen. Er bleibt dann so lange aktiv, bis wir ihn mit einem (einfachen) Klick wieder ausschalten.</w:t>
      </w:r>
      <w:r w:rsidR="009A31F2">
        <w:rPr>
          <w:lang w:val="de-DE"/>
        </w:rPr>
        <w:t xml:space="preserve"> Nun wollen wir alle gleichen Wörter auch gleich formatieren:</w:t>
      </w:r>
    </w:p>
    <w:p w:rsidR="00F6303F" w:rsidRDefault="00F6303F" w:rsidP="008C2220">
      <w:pPr>
        <w:rPr>
          <w:lang w:val="de-DE"/>
        </w:rPr>
      </w:pPr>
    </w:p>
    <w:p w:rsidR="009A31F2" w:rsidRDefault="009A31F2" w:rsidP="008C2220">
      <w:pPr>
        <w:rPr>
          <w:lang w:val="de-DE"/>
        </w:rPr>
      </w:pPr>
    </w:p>
    <w:p w:rsidR="009A31F2" w:rsidRPr="00245073" w:rsidRDefault="009A31F2" w:rsidP="00245073">
      <w:pPr>
        <w:spacing w:line="360" w:lineRule="auto"/>
        <w:rPr>
          <w:rFonts w:ascii="Times New Roman" w:hAnsi="Times New Roman"/>
          <w:sz w:val="24"/>
          <w:lang w:val="de-DE"/>
        </w:rPr>
      </w:pPr>
      <w:r w:rsidRPr="009A31F2">
        <w:rPr>
          <w:rFonts w:ascii="Times New Roman" w:hAnsi="Times New Roman"/>
          <w:b/>
          <w:color w:val="008000"/>
          <w:sz w:val="24"/>
          <w:highlight w:val="yellow"/>
          <w:lang w:val="de-DE"/>
        </w:rPr>
        <w:t>Franz</w:t>
      </w:r>
      <w:r w:rsidRPr="009A31F2">
        <w:rPr>
          <w:rFonts w:ascii="Times New Roman" w:hAnsi="Times New Roman"/>
          <w:sz w:val="24"/>
          <w:lang w:val="de-DE"/>
        </w:rPr>
        <w:t xml:space="preserve"> jagt im komplett verwahrlosten Taxi quer durch </w:t>
      </w:r>
      <w:r w:rsidRPr="009A31F2">
        <w:rPr>
          <w:rFonts w:ascii="Times New Roman" w:hAnsi="Times New Roman"/>
          <w:caps/>
          <w:color w:val="FF0000"/>
          <w:sz w:val="28"/>
          <w:szCs w:val="28"/>
          <w:u w:val="wavyHeavy" w:color="00FF00"/>
          <w:lang w:val="de-DE"/>
        </w:rPr>
        <w:t>Bayern</w:t>
      </w:r>
      <w:r w:rsidRPr="009A31F2">
        <w:rPr>
          <w:rFonts w:ascii="Times New Roman" w:hAnsi="Times New Roman"/>
          <w:sz w:val="24"/>
          <w:lang w:val="de-DE"/>
        </w:rPr>
        <w:t xml:space="preserve">. Franz jagt im komplett verwahrlosten </w:t>
      </w:r>
      <w:r w:rsidRPr="002A3ADB">
        <w:rPr>
          <w:rFonts w:ascii="Times New Roman" w:hAnsi="Times New Roman"/>
          <w:sz w:val="36"/>
          <w:szCs w:val="36"/>
          <w:u w:val="dottedHeavy"/>
          <w:lang w:val="de-DE"/>
          <w14:shadow w14:blurRad="50800" w14:dist="38100" w14:dir="2700000" w14:sx="100000" w14:sy="100000" w14:kx="0" w14:ky="0" w14:algn="tl">
            <w14:srgbClr w14:val="000000">
              <w14:alpha w14:val="60000"/>
            </w14:srgbClr>
          </w14:shadow>
        </w:rPr>
        <w:t>Taxi</w:t>
      </w:r>
      <w:r w:rsidRPr="009A31F2">
        <w:rPr>
          <w:rFonts w:ascii="Times New Roman" w:hAnsi="Times New Roman"/>
          <w:sz w:val="24"/>
          <w:lang w:val="de-DE"/>
        </w:rPr>
        <w:t xml:space="preserve"> quer durch Bayern. Franz jagt im komplett verwahrlosten Taxi quer durch Bayern. Franz jagt im komplett </w:t>
      </w:r>
      <w:r w:rsidRPr="009A31F2">
        <w:rPr>
          <w:rFonts w:ascii="Times New Roman" w:hAnsi="Times New Roman"/>
          <w:b/>
          <w:color w:val="800000"/>
          <w:spacing w:val="100"/>
          <w:sz w:val="24"/>
          <w:u w:val="single"/>
          <w:lang w:val="de-DE"/>
        </w:rPr>
        <w:t>verwahrlosten</w:t>
      </w:r>
      <w:r w:rsidRPr="009A31F2">
        <w:rPr>
          <w:rFonts w:ascii="Times New Roman" w:hAnsi="Times New Roman"/>
          <w:sz w:val="24"/>
          <w:lang w:val="de-DE"/>
        </w:rPr>
        <w:t xml:space="preserve"> Taxi quer durch Bayern. Franz jagt im komplett verwahrlosten Taxi quer durch Bayern.</w:t>
      </w:r>
      <w:r>
        <w:rPr>
          <w:rFonts w:ascii="Times New Roman" w:hAnsi="Times New Roman"/>
          <w:sz w:val="24"/>
          <w:lang w:val="de-DE"/>
        </w:rPr>
        <w:t xml:space="preserve"> </w:t>
      </w:r>
      <w:r w:rsidRPr="009A31F2">
        <w:rPr>
          <w:rFonts w:ascii="Times New Roman" w:hAnsi="Times New Roman"/>
          <w:sz w:val="24"/>
          <w:lang w:val="de-DE"/>
        </w:rPr>
        <w:t>Franz jagt im komplett verwah</w:t>
      </w:r>
      <w:r w:rsidR="00245073">
        <w:rPr>
          <w:rFonts w:ascii="Times New Roman" w:hAnsi="Times New Roman"/>
          <w:sz w:val="24"/>
          <w:lang w:val="de-DE"/>
        </w:rPr>
        <w:t>rlosten Taxi quer durch Bayern.</w:t>
      </w:r>
      <w:bookmarkStart w:id="0" w:name="_GoBack"/>
      <w:bookmarkEnd w:id="0"/>
    </w:p>
    <w:sectPr w:rsidR="009A31F2" w:rsidRPr="00245073" w:rsidSect="0089444B">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BE6" w:rsidRDefault="009A0BE6">
      <w:r>
        <w:separator/>
      </w:r>
    </w:p>
  </w:endnote>
  <w:endnote w:type="continuationSeparator" w:id="0">
    <w:p w:rsidR="009A0BE6" w:rsidRDefault="009A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BE6" w:rsidRDefault="009A0BE6">
      <w:r>
        <w:separator/>
      </w:r>
    </w:p>
  </w:footnote>
  <w:footnote w:type="continuationSeparator" w:id="0">
    <w:p w:rsidR="009A0BE6" w:rsidRDefault="009A0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D6" w:rsidRDefault="000A6B53" w:rsidP="000A6B53">
    <w:pPr>
      <w:pStyle w:val="Titel"/>
      <w:ind w:left="0"/>
      <w:jc w:val="left"/>
      <w:rPr>
        <w:color w:val="000080"/>
      </w:rPr>
    </w:pPr>
    <w:r>
      <w:rPr>
        <w:color w:val="000080"/>
      </w:rPr>
      <w:t>Word-Übung</w:t>
    </w:r>
    <w:r>
      <w:rPr>
        <w:color w:val="000080"/>
      </w:rPr>
      <w:tab/>
    </w:r>
    <w:r>
      <w:rPr>
        <w:color w:val="000080"/>
      </w:rPr>
      <w:tab/>
    </w:r>
    <w:r>
      <w:rPr>
        <w:color w:val="000080"/>
      </w:rPr>
      <w:tab/>
    </w:r>
    <w:r>
      <w:rPr>
        <w:color w:val="000080"/>
      </w:rPr>
      <w:tab/>
    </w:r>
    <w:r>
      <w:rPr>
        <w:color w:val="000080"/>
      </w:rPr>
      <w:tab/>
    </w:r>
    <w:r w:rsidR="007172D6">
      <w:rPr>
        <w:color w:val="000080"/>
      </w:rPr>
      <w:t>Zeichen und Absatzformate</w:t>
    </w:r>
  </w:p>
  <w:p w:rsidR="007172D6" w:rsidRPr="008970F2" w:rsidRDefault="007172D6" w:rsidP="008970F2">
    <w:pPr>
      <w:pStyle w:val="Kopfzeile"/>
      <w:pBdr>
        <w:bottom w:val="single" w:sz="4" w:space="1" w:color="333399"/>
      </w:pBdr>
      <w:rPr>
        <w:color w:val="00008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9E131C"/>
    <w:lvl w:ilvl="0">
      <w:start w:val="1"/>
      <w:numFmt w:val="decimal"/>
      <w:lvlText w:val="%1."/>
      <w:lvlJc w:val="left"/>
      <w:pPr>
        <w:tabs>
          <w:tab w:val="num" w:pos="1492"/>
        </w:tabs>
        <w:ind w:left="1492" w:hanging="360"/>
      </w:pPr>
    </w:lvl>
  </w:abstractNum>
  <w:abstractNum w:abstractNumId="1">
    <w:nsid w:val="FFFFFF7D"/>
    <w:multiLevelType w:val="singleLevel"/>
    <w:tmpl w:val="E6C8041A"/>
    <w:lvl w:ilvl="0">
      <w:start w:val="1"/>
      <w:numFmt w:val="decimal"/>
      <w:lvlText w:val="%1."/>
      <w:lvlJc w:val="left"/>
      <w:pPr>
        <w:tabs>
          <w:tab w:val="num" w:pos="1209"/>
        </w:tabs>
        <w:ind w:left="1209" w:hanging="360"/>
      </w:pPr>
    </w:lvl>
  </w:abstractNum>
  <w:abstractNum w:abstractNumId="2">
    <w:nsid w:val="FFFFFF7E"/>
    <w:multiLevelType w:val="singleLevel"/>
    <w:tmpl w:val="E0C21410"/>
    <w:lvl w:ilvl="0">
      <w:start w:val="1"/>
      <w:numFmt w:val="decimal"/>
      <w:lvlText w:val="%1."/>
      <w:lvlJc w:val="left"/>
      <w:pPr>
        <w:tabs>
          <w:tab w:val="num" w:pos="926"/>
        </w:tabs>
        <w:ind w:left="926" w:hanging="360"/>
      </w:pPr>
    </w:lvl>
  </w:abstractNum>
  <w:abstractNum w:abstractNumId="3">
    <w:nsid w:val="FFFFFF7F"/>
    <w:multiLevelType w:val="singleLevel"/>
    <w:tmpl w:val="9CFC0584"/>
    <w:lvl w:ilvl="0">
      <w:start w:val="1"/>
      <w:numFmt w:val="decimal"/>
      <w:lvlText w:val="%1."/>
      <w:lvlJc w:val="left"/>
      <w:pPr>
        <w:tabs>
          <w:tab w:val="num" w:pos="643"/>
        </w:tabs>
        <w:ind w:left="643" w:hanging="360"/>
      </w:pPr>
    </w:lvl>
  </w:abstractNum>
  <w:abstractNum w:abstractNumId="4">
    <w:nsid w:val="FFFFFF80"/>
    <w:multiLevelType w:val="singleLevel"/>
    <w:tmpl w:val="52D2A0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6CE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56D5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2694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D44A22"/>
    <w:lvl w:ilvl="0">
      <w:start w:val="1"/>
      <w:numFmt w:val="decimal"/>
      <w:lvlText w:val="%1."/>
      <w:lvlJc w:val="left"/>
      <w:pPr>
        <w:tabs>
          <w:tab w:val="num" w:pos="360"/>
        </w:tabs>
        <w:ind w:left="360" w:hanging="360"/>
      </w:pPr>
    </w:lvl>
  </w:abstractNum>
  <w:abstractNum w:abstractNumId="9">
    <w:nsid w:val="FFFFFF89"/>
    <w:multiLevelType w:val="singleLevel"/>
    <w:tmpl w:val="1B10AC4C"/>
    <w:lvl w:ilvl="0">
      <w:start w:val="1"/>
      <w:numFmt w:val="bullet"/>
      <w:lvlText w:val=""/>
      <w:lvlJc w:val="left"/>
      <w:pPr>
        <w:tabs>
          <w:tab w:val="num" w:pos="360"/>
        </w:tabs>
        <w:ind w:left="360" w:hanging="360"/>
      </w:pPr>
      <w:rPr>
        <w:rFonts w:ascii="Symbol" w:hAnsi="Symbol" w:hint="default"/>
      </w:rPr>
    </w:lvl>
  </w:abstractNum>
  <w:abstractNum w:abstractNumId="10">
    <w:nsid w:val="01B829B1"/>
    <w:multiLevelType w:val="hybridMultilevel"/>
    <w:tmpl w:val="4FF8416C"/>
    <w:lvl w:ilvl="0" w:tplc="75C80B36">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02384C3F"/>
    <w:multiLevelType w:val="hybridMultilevel"/>
    <w:tmpl w:val="E698DA52"/>
    <w:lvl w:ilvl="0" w:tplc="04070009">
      <w:start w:val="1"/>
      <w:numFmt w:val="bullet"/>
      <w:lvlText w:val=""/>
      <w:lvlJc w:val="left"/>
      <w:pPr>
        <w:tabs>
          <w:tab w:val="num" w:pos="1077"/>
        </w:tabs>
        <w:ind w:left="1077" w:hanging="360"/>
      </w:pPr>
      <w:rPr>
        <w:rFonts w:ascii="Wingdings" w:hAnsi="Wingdings" w:hint="default"/>
      </w:rPr>
    </w:lvl>
    <w:lvl w:ilvl="1" w:tplc="04070003" w:tentative="1">
      <w:start w:val="1"/>
      <w:numFmt w:val="bullet"/>
      <w:lvlText w:val="o"/>
      <w:lvlJc w:val="left"/>
      <w:pPr>
        <w:tabs>
          <w:tab w:val="num" w:pos="1797"/>
        </w:tabs>
        <w:ind w:left="1797" w:hanging="360"/>
      </w:pPr>
      <w:rPr>
        <w:rFonts w:ascii="Courier New" w:hAnsi="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2">
    <w:nsid w:val="08124CF0"/>
    <w:multiLevelType w:val="multilevel"/>
    <w:tmpl w:val="AE0A3816"/>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0906569F"/>
    <w:multiLevelType w:val="hybridMultilevel"/>
    <w:tmpl w:val="EA488010"/>
    <w:lvl w:ilvl="0" w:tplc="5B3229B0">
      <w:start w:val="1"/>
      <w:numFmt w:val="decimal"/>
      <w:pStyle w:val="Aufgabe"/>
      <w:lvlText w:val="%1."/>
      <w:lvlJc w:val="left"/>
      <w:pPr>
        <w:tabs>
          <w:tab w:val="num" w:pos="454"/>
        </w:tabs>
        <w:ind w:left="454" w:hanging="454"/>
      </w:pPr>
      <w:rPr>
        <w:rFonts w:hint="default"/>
      </w:rPr>
    </w:lvl>
    <w:lvl w:ilvl="1" w:tplc="0D1069B2">
      <w:start w:val="1"/>
      <w:numFmt w:val="bullet"/>
      <w:lvlText w:val=""/>
      <w:lvlJc w:val="left"/>
      <w:pPr>
        <w:tabs>
          <w:tab w:val="num" w:pos="1440"/>
        </w:tabs>
        <w:ind w:left="1440" w:hanging="360"/>
      </w:pPr>
      <w:rPr>
        <w:rFonts w:ascii="Webdings" w:hAnsi="Webdings" w:hint="default"/>
        <w:color w:val="808080"/>
        <w:sz w:val="32"/>
      </w:r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113672C2"/>
    <w:multiLevelType w:val="hybridMultilevel"/>
    <w:tmpl w:val="7988D916"/>
    <w:lvl w:ilvl="0" w:tplc="17AEB1CA">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140C4280"/>
    <w:multiLevelType w:val="hybridMultilevel"/>
    <w:tmpl w:val="CF8A6D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1D655039"/>
    <w:multiLevelType w:val="hybridMultilevel"/>
    <w:tmpl w:val="A89ABB60"/>
    <w:lvl w:ilvl="0" w:tplc="811A2966">
      <w:start w:val="1"/>
      <w:numFmt w:val="decimal"/>
      <w:lvlText w:val="%1."/>
      <w:lvlJc w:val="left"/>
      <w:pPr>
        <w:tabs>
          <w:tab w:val="num" w:pos="720"/>
        </w:tabs>
        <w:ind w:left="72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7FB1286"/>
    <w:multiLevelType w:val="hybridMultilevel"/>
    <w:tmpl w:val="20EEC1D6"/>
    <w:lvl w:ilvl="0" w:tplc="60AE8B1A">
      <w:start w:val="1"/>
      <w:numFmt w:val="bullet"/>
      <w:lvlText w:val=""/>
      <w:lvlJc w:val="left"/>
      <w:pPr>
        <w:tabs>
          <w:tab w:val="num" w:pos="720"/>
        </w:tabs>
        <w:ind w:left="720" w:hanging="360"/>
      </w:pPr>
      <w:rPr>
        <w:rFonts w:ascii="Wingdings 2" w:hAnsi="Wingdings 2" w:hint="default"/>
        <w:color w:val="993300"/>
      </w:rPr>
    </w:lvl>
    <w:lvl w:ilvl="1" w:tplc="0407000F">
      <w:start w:val="1"/>
      <w:numFmt w:val="decimal"/>
      <w:lvlText w:val="%2."/>
      <w:lvlJc w:val="left"/>
      <w:pPr>
        <w:tabs>
          <w:tab w:val="num" w:pos="1440"/>
        </w:tabs>
        <w:ind w:left="1440" w:hanging="360"/>
      </w:pPr>
      <w:rPr>
        <w:rFonts w:hint="default"/>
        <w:color w:val="99330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05F7649"/>
    <w:multiLevelType w:val="hybridMultilevel"/>
    <w:tmpl w:val="293C42CC"/>
    <w:lvl w:ilvl="0" w:tplc="BC1ABFC6">
      <w:start w:val="1"/>
      <w:numFmt w:val="bullet"/>
      <w:lvlText w:val=""/>
      <w:lvlJc w:val="left"/>
      <w:pPr>
        <w:tabs>
          <w:tab w:val="num" w:pos="720"/>
        </w:tabs>
        <w:ind w:left="720" w:hanging="360"/>
      </w:pPr>
      <w:rPr>
        <w:rFonts w:ascii="Wingdings 2" w:hAnsi="Wingdings 2" w:hint="default"/>
        <w:color w:val="993300"/>
        <w:sz w:val="36"/>
        <w:szCs w:val="36"/>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nsid w:val="3D8B4B37"/>
    <w:multiLevelType w:val="hybridMultilevel"/>
    <w:tmpl w:val="8A0EA720"/>
    <w:lvl w:ilvl="0" w:tplc="AADA22DE">
      <w:start w:val="1"/>
      <w:numFmt w:val="bullet"/>
      <w:lvlText w:val=""/>
      <w:lvlJc w:val="left"/>
      <w:pPr>
        <w:tabs>
          <w:tab w:val="num" w:pos="720"/>
        </w:tabs>
        <w:ind w:left="720" w:hanging="360"/>
      </w:pPr>
      <w:rPr>
        <w:rFonts w:ascii="Wingdings 2" w:hAnsi="Wingdings 2" w:hint="default"/>
        <w:color w:val="993300"/>
        <w:sz w:val="36"/>
        <w:szCs w:val="36"/>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nsid w:val="4532591D"/>
    <w:multiLevelType w:val="hybridMultilevel"/>
    <w:tmpl w:val="0778E5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5E072B4"/>
    <w:multiLevelType w:val="hybridMultilevel"/>
    <w:tmpl w:val="51FA649A"/>
    <w:lvl w:ilvl="0" w:tplc="25D6E35C">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47984951"/>
    <w:multiLevelType w:val="hybridMultilevel"/>
    <w:tmpl w:val="E698DA52"/>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3">
    <w:nsid w:val="47C33E2B"/>
    <w:multiLevelType w:val="hybridMultilevel"/>
    <w:tmpl w:val="893E7B06"/>
    <w:lvl w:ilvl="0" w:tplc="2796172A">
      <w:start w:val="1"/>
      <w:numFmt w:val="bullet"/>
      <w:lvlText w:val=""/>
      <w:lvlJc w:val="left"/>
      <w:pPr>
        <w:tabs>
          <w:tab w:val="num" w:pos="720"/>
        </w:tabs>
        <w:ind w:left="720" w:hanging="360"/>
      </w:pPr>
      <w:rPr>
        <w:rFonts w:ascii="Wingdings 2" w:hAnsi="Wingdings 2" w:hint="default"/>
        <w:color w:val="993300"/>
        <w:sz w:val="36"/>
        <w:szCs w:val="36"/>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4">
    <w:nsid w:val="4D434905"/>
    <w:multiLevelType w:val="multilevel"/>
    <w:tmpl w:val="51FA649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AF7DC8"/>
    <w:multiLevelType w:val="multilevel"/>
    <w:tmpl w:val="8A0EA720"/>
    <w:lvl w:ilvl="0">
      <w:start w:val="1"/>
      <w:numFmt w:val="bullet"/>
      <w:lvlText w:val=""/>
      <w:lvlJc w:val="left"/>
      <w:pPr>
        <w:tabs>
          <w:tab w:val="num" w:pos="720"/>
        </w:tabs>
        <w:ind w:left="720" w:hanging="360"/>
      </w:pPr>
      <w:rPr>
        <w:rFonts w:ascii="Wingdings 2" w:hAnsi="Wingdings 2" w:hint="default"/>
        <w:color w:val="993300"/>
        <w:sz w:val="36"/>
        <w:szCs w:val="3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F1351B7"/>
    <w:multiLevelType w:val="hybridMultilevel"/>
    <w:tmpl w:val="51689044"/>
    <w:lvl w:ilvl="0" w:tplc="17AEB1CA">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2EE0EB2"/>
    <w:multiLevelType w:val="multilevel"/>
    <w:tmpl w:val="293C42CC"/>
    <w:lvl w:ilvl="0">
      <w:start w:val="1"/>
      <w:numFmt w:val="bullet"/>
      <w:lvlText w:val=""/>
      <w:lvlJc w:val="left"/>
      <w:pPr>
        <w:tabs>
          <w:tab w:val="num" w:pos="720"/>
        </w:tabs>
        <w:ind w:left="720" w:hanging="360"/>
      </w:pPr>
      <w:rPr>
        <w:rFonts w:ascii="Wingdings 2" w:hAnsi="Wingdings 2" w:hint="default"/>
        <w:color w:val="993300"/>
        <w:sz w:val="36"/>
        <w:szCs w:val="3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673C3FEB"/>
    <w:multiLevelType w:val="hybridMultilevel"/>
    <w:tmpl w:val="AE0A3816"/>
    <w:lvl w:ilvl="0" w:tplc="3D9E3A3C">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9">
    <w:nsid w:val="67EA5A00"/>
    <w:multiLevelType w:val="hybridMultilevel"/>
    <w:tmpl w:val="07B898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69023890"/>
    <w:multiLevelType w:val="hybridMultilevel"/>
    <w:tmpl w:val="583A4134"/>
    <w:lvl w:ilvl="0" w:tplc="17AEB1CA">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70507155"/>
    <w:multiLevelType w:val="hybridMultilevel"/>
    <w:tmpl w:val="1FBA7D68"/>
    <w:lvl w:ilvl="0" w:tplc="17AEB1CA">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3A70D4A"/>
    <w:multiLevelType w:val="hybridMultilevel"/>
    <w:tmpl w:val="FE5A5D36"/>
    <w:lvl w:ilvl="0" w:tplc="60AE8B1A">
      <w:start w:val="1"/>
      <w:numFmt w:val="bullet"/>
      <w:lvlText w:val=""/>
      <w:lvlJc w:val="left"/>
      <w:pPr>
        <w:tabs>
          <w:tab w:val="num" w:pos="720"/>
        </w:tabs>
        <w:ind w:left="720" w:hanging="360"/>
      </w:pPr>
      <w:rPr>
        <w:rFonts w:ascii="Wingdings 2" w:hAnsi="Wingdings 2" w:hint="default"/>
        <w:color w:val="993300"/>
        <w:sz w:val="36"/>
        <w:szCs w:val="36"/>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3">
    <w:nsid w:val="75A1696A"/>
    <w:multiLevelType w:val="hybridMultilevel"/>
    <w:tmpl w:val="991E9F8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76125148"/>
    <w:multiLevelType w:val="hybridMultilevel"/>
    <w:tmpl w:val="EFE02D2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5">
    <w:nsid w:val="770844B0"/>
    <w:multiLevelType w:val="multilevel"/>
    <w:tmpl w:val="5168904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0D6C8A"/>
    <w:multiLevelType w:val="multilevel"/>
    <w:tmpl w:val="893E7B06"/>
    <w:lvl w:ilvl="0">
      <w:start w:val="1"/>
      <w:numFmt w:val="bullet"/>
      <w:lvlText w:val=""/>
      <w:lvlJc w:val="left"/>
      <w:pPr>
        <w:tabs>
          <w:tab w:val="num" w:pos="720"/>
        </w:tabs>
        <w:ind w:left="720" w:hanging="360"/>
      </w:pPr>
      <w:rPr>
        <w:rFonts w:ascii="Wingdings 2" w:hAnsi="Wingdings 2" w:hint="default"/>
        <w:color w:val="993300"/>
        <w:sz w:val="36"/>
        <w:szCs w:val="3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0"/>
  </w:num>
  <w:num w:numId="3">
    <w:abstractNumId w:val="29"/>
  </w:num>
  <w:num w:numId="4">
    <w:abstractNumId w:val="15"/>
  </w:num>
  <w:num w:numId="5">
    <w:abstractNumId w:val="22"/>
  </w:num>
  <w:num w:numId="6">
    <w:abstractNumId w:val="11"/>
  </w:num>
  <w:num w:numId="7">
    <w:abstractNumId w:val="34"/>
  </w:num>
  <w:num w:numId="8">
    <w:abstractNumId w:val="16"/>
  </w:num>
  <w:num w:numId="9">
    <w:abstractNumId w:val="28"/>
  </w:num>
  <w:num w:numId="10">
    <w:abstractNumId w:val="12"/>
  </w:num>
  <w:num w:numId="11">
    <w:abstractNumId w:val="23"/>
  </w:num>
  <w:num w:numId="12">
    <w:abstractNumId w:val="36"/>
  </w:num>
  <w:num w:numId="13">
    <w:abstractNumId w:val="19"/>
  </w:num>
  <w:num w:numId="14">
    <w:abstractNumId w:val="25"/>
  </w:num>
  <w:num w:numId="15">
    <w:abstractNumId w:val="18"/>
  </w:num>
  <w:num w:numId="16">
    <w:abstractNumId w:val="27"/>
  </w:num>
  <w:num w:numId="17">
    <w:abstractNumId w:val="32"/>
  </w:num>
  <w:num w:numId="18">
    <w:abstractNumId w:val="1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3"/>
  </w:num>
  <w:num w:numId="30">
    <w:abstractNumId w:val="13"/>
  </w:num>
  <w:num w:numId="31">
    <w:abstractNumId w:val="14"/>
  </w:num>
  <w:num w:numId="32">
    <w:abstractNumId w:val="30"/>
  </w:num>
  <w:num w:numId="33">
    <w:abstractNumId w:val="31"/>
  </w:num>
  <w:num w:numId="34">
    <w:abstractNumId w:val="26"/>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35"/>
  </w:num>
  <w:num w:numId="43">
    <w:abstractNumId w:val="21"/>
  </w:num>
  <w:num w:numId="44">
    <w:abstractNumId w:val="2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2F"/>
    <w:rsid w:val="000A6B53"/>
    <w:rsid w:val="000C58DA"/>
    <w:rsid w:val="000D5D2F"/>
    <w:rsid w:val="00183078"/>
    <w:rsid w:val="00245073"/>
    <w:rsid w:val="00250BEB"/>
    <w:rsid w:val="002716C2"/>
    <w:rsid w:val="002A3ADB"/>
    <w:rsid w:val="002C728A"/>
    <w:rsid w:val="002D271C"/>
    <w:rsid w:val="003B42C4"/>
    <w:rsid w:val="004925F7"/>
    <w:rsid w:val="004B1E61"/>
    <w:rsid w:val="00523FA8"/>
    <w:rsid w:val="005A66F4"/>
    <w:rsid w:val="005B3A5B"/>
    <w:rsid w:val="005D672F"/>
    <w:rsid w:val="007172D6"/>
    <w:rsid w:val="007724C0"/>
    <w:rsid w:val="007F5AAC"/>
    <w:rsid w:val="0089444B"/>
    <w:rsid w:val="008970F2"/>
    <w:rsid w:val="008C2220"/>
    <w:rsid w:val="008F7EC0"/>
    <w:rsid w:val="00902524"/>
    <w:rsid w:val="009700C1"/>
    <w:rsid w:val="009A0BE6"/>
    <w:rsid w:val="009A31F2"/>
    <w:rsid w:val="00B21C30"/>
    <w:rsid w:val="00B22CC2"/>
    <w:rsid w:val="00CC4A31"/>
    <w:rsid w:val="00DD7206"/>
    <w:rsid w:val="00E33066"/>
    <w:rsid w:val="00EA5CC4"/>
    <w:rsid w:val="00F268B1"/>
    <w:rsid w:val="00F4009E"/>
    <w:rsid w:val="00F630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A24303-AA52-4B16-BD71-004F8249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rsid w:val="009A31F2"/>
    <w:pPr>
      <w:keepNext/>
      <w:pBdr>
        <w:bottom w:val="dotted" w:sz="4" w:space="1" w:color="auto"/>
      </w:pBdr>
      <w:spacing w:before="240" w:after="240"/>
      <w:outlineLvl w:val="0"/>
    </w:pPr>
    <w:rPr>
      <w:rFonts w:cs="Arial"/>
      <w:b/>
      <w:bCs/>
      <w:color w:val="660066"/>
      <w:kern w:val="32"/>
      <w:sz w:val="32"/>
      <w:szCs w:val="32"/>
      <w:lang w:val="de-DE"/>
    </w:rPr>
  </w:style>
  <w:style w:type="paragraph" w:styleId="berschrift2">
    <w:name w:val="heading 2"/>
    <w:basedOn w:val="Standard"/>
    <w:next w:val="Standard"/>
    <w:qFormat/>
    <w:pPr>
      <w:keepNext/>
      <w:widowControl w:val="0"/>
      <w:tabs>
        <w:tab w:val="num" w:pos="720"/>
      </w:tabs>
      <w:autoSpaceDE w:val="0"/>
      <w:autoSpaceDN w:val="0"/>
      <w:adjustRightInd w:val="0"/>
      <w:spacing w:after="120"/>
      <w:ind w:left="720" w:hanging="360"/>
      <w:outlineLvl w:val="1"/>
    </w:pPr>
    <w:rPr>
      <w:rFonts w:cs="Arial"/>
      <w:b/>
      <w:bCs/>
      <w:i/>
      <w:iCs/>
      <w:color w:val="003366"/>
      <w:sz w:val="24"/>
      <w:szCs w:val="20"/>
      <w:lang w:val="de-DE"/>
    </w:rPr>
  </w:style>
  <w:style w:type="paragraph" w:styleId="berschrift3">
    <w:name w:val="heading 3"/>
    <w:basedOn w:val="Standard"/>
    <w:next w:val="Standard"/>
    <w:qFormat/>
    <w:pPr>
      <w:keepNext/>
      <w:widowControl w:val="0"/>
      <w:autoSpaceDE w:val="0"/>
      <w:autoSpaceDN w:val="0"/>
      <w:adjustRightInd w:val="0"/>
      <w:outlineLvl w:val="2"/>
    </w:pPr>
    <w:rPr>
      <w:rFonts w:cs="Arial"/>
      <w:b/>
      <w:bCs/>
      <w:color w:val="000000"/>
      <w:sz w:val="18"/>
      <w:szCs w:val="20"/>
      <w:lang w:val="de-DE"/>
    </w:rPr>
  </w:style>
  <w:style w:type="paragraph" w:styleId="berschrift4">
    <w:name w:val="heading 4"/>
    <w:basedOn w:val="Standard"/>
    <w:next w:val="Standard"/>
    <w:qFormat/>
    <w:pPr>
      <w:keepNext/>
      <w:widowControl w:val="0"/>
      <w:autoSpaceDE w:val="0"/>
      <w:autoSpaceDN w:val="0"/>
      <w:adjustRightInd w:val="0"/>
      <w:jc w:val="center"/>
      <w:outlineLvl w:val="3"/>
    </w:pPr>
    <w:rPr>
      <w:rFonts w:cs="Arial"/>
      <w:b/>
      <w:bCs/>
      <w:color w:val="000000"/>
      <w:sz w:val="18"/>
      <w:szCs w:val="20"/>
      <w:lang w:val="fr-FR"/>
    </w:rPr>
  </w:style>
  <w:style w:type="paragraph" w:styleId="berschrift5">
    <w:name w:val="heading 5"/>
    <w:basedOn w:val="Standard"/>
    <w:next w:val="Standard"/>
    <w:qFormat/>
    <w:pPr>
      <w:keepNext/>
      <w:jc w:val="center"/>
      <w:outlineLvl w:val="4"/>
    </w:pPr>
    <w:rPr>
      <w:b/>
      <w:bCs/>
      <w:sz w:val="18"/>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Textkrper-Zeileneinzug">
    <w:name w:val="Body Text Indent"/>
    <w:basedOn w:val="Standard"/>
    <w:pPr>
      <w:ind w:left="360"/>
    </w:pPr>
    <w:rPr>
      <w:sz w:val="20"/>
      <w:lang w:val="de-DE"/>
    </w:rPr>
  </w:style>
  <w:style w:type="paragraph" w:styleId="Titel">
    <w:name w:val="Title"/>
    <w:basedOn w:val="Standard"/>
    <w:qFormat/>
    <w:pPr>
      <w:spacing w:before="60" w:after="60"/>
      <w:ind w:left="357"/>
      <w:jc w:val="center"/>
    </w:pPr>
    <w:rPr>
      <w:sz w:val="28"/>
      <w:lang w:val="de-DE"/>
    </w:rPr>
  </w:style>
  <w:style w:type="paragraph" w:customStyle="1" w:styleId="Tip">
    <w:name w:val="Tip"/>
    <w:basedOn w:val="Textkrper-Zeileneinzug"/>
    <w:pPr>
      <w:spacing w:after="240"/>
      <w:ind w:left="357"/>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ufgabe">
    <w:name w:val="Aufgabe"/>
    <w:basedOn w:val="Standard"/>
    <w:rsid w:val="008970F2"/>
    <w:pPr>
      <w:numPr>
        <w:numId w:val="29"/>
      </w:numPr>
      <w:spacing w:before="120" w:after="120"/>
    </w:pPr>
    <w:rPr>
      <w:lang w:val="de-DE"/>
    </w:rPr>
  </w:style>
  <w:style w:type="paragraph" w:customStyle="1" w:styleId="Beispieltext">
    <w:name w:val="Beispieltext"/>
    <w:basedOn w:val="Aufgabe"/>
    <w:rsid w:val="003B42C4"/>
    <w:pPr>
      <w:numPr>
        <w:numId w:val="0"/>
      </w:numPr>
      <w:ind w:left="45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liver%20Mochmann\Anwendungsdaten\Microsoft\Vorlagen\EDV_&#220;bung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EDV_Übung2.dot</Template>
  <TotalTime>0</TotalTime>
  <Pages>3</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1</vt:lpstr>
    </vt:vector>
  </TitlesOfParts>
  <Company>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Oliver Mochmann</dc:creator>
  <cp:keywords/>
  <dc:description/>
  <cp:lastModifiedBy>Christian Aigner</cp:lastModifiedBy>
  <cp:revision>2</cp:revision>
  <cp:lastPrinted>2003-06-03T07:54:00Z</cp:lastPrinted>
  <dcterms:created xsi:type="dcterms:W3CDTF">2014-10-05T09:04:00Z</dcterms:created>
  <dcterms:modified xsi:type="dcterms:W3CDTF">2014-10-05T09:04:00Z</dcterms:modified>
</cp:coreProperties>
</file>